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2699557D"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C42F85">
        <w:rPr>
          <w:rFonts w:ascii="ＭＳ Ｐゴシック" w:eastAsia="ＭＳ Ｐゴシック" w:hAnsi="ＭＳ Ｐゴシック" w:hint="eastAsia"/>
          <w:b/>
          <w:bCs/>
          <w:sz w:val="28"/>
          <w:szCs w:val="28"/>
          <w:u w:val="single"/>
        </w:rPr>
        <w:t>相手と同じ目線</w:t>
      </w:r>
      <w:r w:rsidR="00924ED0">
        <w:rPr>
          <w:rFonts w:ascii="ＭＳ Ｐゴシック" w:eastAsia="ＭＳ Ｐゴシック" w:hAnsi="ＭＳ Ｐゴシック" w:hint="eastAsia"/>
          <w:b/>
          <w:bCs/>
          <w:sz w:val="28"/>
          <w:szCs w:val="28"/>
          <w:u w:val="single"/>
        </w:rPr>
        <w:t>で想像</w:t>
      </w:r>
      <w:r w:rsidR="00BE7F04">
        <w:rPr>
          <w:rFonts w:ascii="ＭＳ Ｐゴシック" w:eastAsia="ＭＳ Ｐゴシック" w:hAnsi="ＭＳ Ｐゴシック" w:hint="eastAsia"/>
          <w:b/>
          <w:bCs/>
          <w:sz w:val="28"/>
          <w:szCs w:val="28"/>
          <w:u w:val="single"/>
        </w:rPr>
        <w:t>する</w:t>
      </w:r>
      <w:r w:rsidR="00250A26">
        <w:rPr>
          <w:rFonts w:ascii="ＭＳ Ｐゴシック" w:eastAsia="ＭＳ Ｐゴシック" w:hAnsi="ＭＳ Ｐゴシック" w:hint="eastAsia"/>
          <w:b/>
          <w:bCs/>
          <w:sz w:val="28"/>
          <w:szCs w:val="28"/>
          <w:u w:val="single"/>
        </w:rPr>
        <w:t>愛</w:t>
      </w:r>
      <w:r w:rsidR="00BE7F04">
        <w:rPr>
          <w:rFonts w:ascii="ＭＳ Ｐゴシック" w:eastAsia="ＭＳ Ｐゴシック" w:hAnsi="ＭＳ Ｐゴシック" w:hint="eastAsia"/>
          <w:b/>
          <w:bCs/>
          <w:sz w:val="28"/>
          <w:szCs w:val="28"/>
          <w:u w:val="single"/>
        </w:rPr>
        <w:t>を持</w:t>
      </w:r>
      <w:r w:rsidR="00C9663D">
        <w:rPr>
          <w:rFonts w:ascii="ＭＳ Ｐゴシック" w:eastAsia="ＭＳ Ｐゴシック" w:hAnsi="ＭＳ Ｐゴシック" w:hint="eastAsia"/>
          <w:b/>
          <w:bCs/>
          <w:sz w:val="28"/>
          <w:szCs w:val="28"/>
          <w:u w:val="single"/>
        </w:rPr>
        <w:t>つこと</w:t>
      </w:r>
      <w:r>
        <w:rPr>
          <w:rFonts w:ascii="ＭＳ Ｐゴシック" w:eastAsia="ＭＳ Ｐゴシック" w:hAnsi="ＭＳ Ｐゴシック" w:hint="eastAsia"/>
          <w:b/>
          <w:bCs/>
          <w:sz w:val="28"/>
          <w:szCs w:val="28"/>
          <w:u w:val="single"/>
        </w:rPr>
        <w:t xml:space="preserve">　</w:t>
      </w:r>
    </w:p>
    <w:p w14:paraId="55311EA3" w14:textId="722F95F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307B33">
        <w:rPr>
          <w:rFonts w:ascii="ＭＳ Ｐゴシック" w:eastAsia="ＭＳ Ｐゴシック" w:hAnsi="ＭＳ Ｐゴシック" w:hint="eastAsia"/>
          <w:b/>
          <w:bCs/>
          <w:sz w:val="28"/>
          <w:szCs w:val="28"/>
          <w:u w:val="single"/>
        </w:rPr>
        <w:t>平田　多実</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1C9E61C3"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私は子供の頃、善悪に対して潔癖なところがありました。</w:t>
      </w:r>
    </w:p>
    <w:p w14:paraId="0319403F"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子供にありがちな「宿題を忘れてくること」「遅刻してくること」「行事に積極的でないこと」「完璧に掃除しないこと」「テストで点数を取れないこと」でさえ全て怠慢とみなし、怠慢＝悪であるとして切り捨てていました。</w:t>
      </w:r>
    </w:p>
    <w:p w14:paraId="7AC27285"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幼い私は努力すれば出来ないことはないと信じていました。</w:t>
      </w:r>
    </w:p>
    <w:p w14:paraId="10B05D05"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できるまで努力することは当たり前であり、出来ないのは努力という善行を避けた結果であり怠慢、つまり悪であると考えていたのです。</w:t>
      </w:r>
    </w:p>
    <w:p w14:paraId="58ED473B"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その潔癖すぎる努力のおかげで私は先生達から讃えられ模範とされ庇護され、その影響か同級生達も皆私を認め仲良くしてくれました。</w:t>
      </w:r>
    </w:p>
    <w:p w14:paraId="21D2880A"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しかし同級生達との間にはいつも超えられない壁がありました。</w:t>
      </w:r>
    </w:p>
    <w:p w14:paraId="24B9A6CD"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子供特有の気の置けないじゃれあいや他愛もない会話をする気軽な関係はそこにはありませんでした。</w:t>
      </w:r>
    </w:p>
    <w:p w14:paraId="0140BEAC"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私はいつも一段上の存在として奉られており、同列の人間、つまり普通の友達として扱うことは同級生達の中で全くの善意からタブーとされていたのです。</w:t>
      </w:r>
    </w:p>
    <w:p w14:paraId="2BDF88CE"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この暗黙の了解は、自分にも他人にも潔癖すぎる私の心が生んでしまった壁でした。</w:t>
      </w:r>
    </w:p>
    <w:p w14:paraId="399002C8"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さて時が経ち、中学生、高校生と成長した私は、努力しても出来ないことがあると身をもって知るようになりました。</w:t>
      </w:r>
    </w:p>
    <w:p w14:paraId="64C77D9F"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家庭の事情であったり、心身の事情であったり、環境、金銭、人間関係、その他沢山の事情に左右されて、努力では到底間に合わないほどの苦難を背負うことがあるのだと知ったのです。</w:t>
      </w:r>
    </w:p>
    <w:p w14:paraId="542B1F84"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そうして初めて、今まで自分が怠慢だと簡単に切り捨ててきた者達の行為にも事情があったのかもしれないと思い至りました。</w:t>
      </w:r>
    </w:p>
    <w:p w14:paraId="1564F43B"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その時から私は変わりました。</w:t>
      </w:r>
    </w:p>
    <w:p w14:paraId="5CFA36C6"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一見ただの怠慢に見える行為や悪行でも、必ずその裏にある事情に耳を傾けるようにしました。</w:t>
      </w:r>
    </w:p>
    <w:p w14:paraId="061444BE"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同じ目線で想像し、共感し、分かち合う広い度量を備えるようになるにつれて、昔夢見たような友人関係が構築されるようになっていきました。</w:t>
      </w:r>
    </w:p>
    <w:p w14:paraId="529DD556"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そこにはもう模範生とその他一般生徒という壁はなく、対等な立場で高め合える仲間が居ました。</w:t>
      </w:r>
    </w:p>
    <w:p w14:paraId="0C0E1372"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さて、今回のテーマである日韓の問題も南北の問題も、その渦中に居るのは人間です。</w:t>
      </w:r>
    </w:p>
    <w:p w14:paraId="130CAFAB" w14:textId="77777777" w:rsidR="00172F8A" w:rsidRPr="00172F8A" w:rsidRDefault="00172F8A" w:rsidP="00172F8A">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人間は私の例がそうであるように行動の理由に思いを馳せることなく、結果だけを見て機械的に善悪を判断し模範を押し付けるような人間を仲間とはみなしてくれません。</w:t>
      </w:r>
    </w:p>
    <w:p w14:paraId="0A0AF60E" w14:textId="68BBEFE3" w:rsidR="00601169" w:rsidRDefault="00172F8A" w:rsidP="00C87A4E">
      <w:pPr>
        <w:pBdr>
          <w:bottom w:val="single" w:sz="6" w:space="1" w:color="auto"/>
        </w:pBdr>
        <w:contextualSpacing/>
        <w:rPr>
          <w:rFonts w:ascii="ＭＳ Ｐゴシック" w:eastAsia="ＭＳ Ｐゴシック" w:hAnsi="ＭＳ Ｐゴシック"/>
          <w:szCs w:val="21"/>
        </w:rPr>
      </w:pPr>
      <w:r w:rsidRPr="00172F8A">
        <w:rPr>
          <w:rFonts w:ascii="ＭＳ Ｐゴシック" w:eastAsia="ＭＳ Ｐゴシック" w:hAnsi="ＭＳ Ｐゴシック" w:hint="eastAsia"/>
          <w:szCs w:val="21"/>
        </w:rPr>
        <w:t>ですから手本となり導こうとするのではなく、同じ土俵に立ち同じ目線で問題を捉え臨場感を持って悩みを分かち合えるような度量の広い愛の姿勢が、問題解決のスタートラインに立つためにまず必要なものなのではないでしょうか。</w:t>
      </w:r>
    </w:p>
    <w:p w14:paraId="3C12B81F" w14:textId="77777777" w:rsidR="00052D88" w:rsidRDefault="00052D88" w:rsidP="00C87A4E">
      <w:pPr>
        <w:pBdr>
          <w:bottom w:val="single" w:sz="6" w:space="1" w:color="auto"/>
        </w:pBdr>
        <w:contextualSpacing/>
        <w:rPr>
          <w:rFonts w:ascii="ＭＳ Ｐゴシック" w:eastAsia="ＭＳ Ｐゴシック" w:hAnsi="ＭＳ Ｐゴシック" w:hint="eastAsia"/>
          <w:szCs w:val="21"/>
        </w:rPr>
      </w:pP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2845" w14:textId="77777777" w:rsidR="00FD48D3" w:rsidRDefault="00FD48D3" w:rsidP="00E01510">
      <w:r>
        <w:separator/>
      </w:r>
    </w:p>
  </w:endnote>
  <w:endnote w:type="continuationSeparator" w:id="0">
    <w:p w14:paraId="29CEC2E8" w14:textId="77777777" w:rsidR="00FD48D3" w:rsidRDefault="00FD48D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小塚ゴシック Pr6N R">
    <w:panose1 w:val="020B0604020202020204"/>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7D18" w14:textId="77777777" w:rsidR="00FD48D3" w:rsidRDefault="00FD48D3" w:rsidP="00E01510">
      <w:r>
        <w:separator/>
      </w:r>
    </w:p>
  </w:footnote>
  <w:footnote w:type="continuationSeparator" w:id="0">
    <w:p w14:paraId="4D13B081" w14:textId="77777777" w:rsidR="00FD48D3" w:rsidRDefault="00FD48D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04AAF"/>
    <w:rsid w:val="00052D88"/>
    <w:rsid w:val="000B4A09"/>
    <w:rsid w:val="00172F8A"/>
    <w:rsid w:val="0017326F"/>
    <w:rsid w:val="00250A26"/>
    <w:rsid w:val="00307B33"/>
    <w:rsid w:val="0042279F"/>
    <w:rsid w:val="00502090"/>
    <w:rsid w:val="00601169"/>
    <w:rsid w:val="006A1964"/>
    <w:rsid w:val="00924ED0"/>
    <w:rsid w:val="00B03245"/>
    <w:rsid w:val="00BE7F04"/>
    <w:rsid w:val="00C033D2"/>
    <w:rsid w:val="00C42F85"/>
    <w:rsid w:val="00C87A4E"/>
    <w:rsid w:val="00C9663D"/>
    <w:rsid w:val="00D11E7F"/>
    <w:rsid w:val="00E01510"/>
    <w:rsid w:val="00FD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tamikoro2525@yahoo.co.jp</cp:lastModifiedBy>
  <cp:revision>10</cp:revision>
  <dcterms:created xsi:type="dcterms:W3CDTF">2024-03-31T10:39:00Z</dcterms:created>
  <dcterms:modified xsi:type="dcterms:W3CDTF">2024-06-17T17:27:00Z</dcterms:modified>
</cp:coreProperties>
</file>