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F3D724" w14:textId="6409CD99" w:rsidR="00B03245" w:rsidRDefault="00B03245" w:rsidP="00E01510">
      <w:pPr>
        <w:contextualSpacing/>
        <w:rPr>
          <w:rFonts w:ascii="ＭＳ ゴシック" w:eastAsia="ＭＳ ゴシック" w:hAnsi="ＭＳ ゴシック"/>
          <w:b/>
          <w:bCs/>
          <w:sz w:val="24"/>
          <w:szCs w:val="28"/>
        </w:rPr>
      </w:pPr>
      <w:r>
        <w:rPr>
          <w:noProof/>
        </w:rPr>
        <mc:AlternateContent>
          <mc:Choice Requires="wps">
            <w:drawing>
              <wp:inline distT="0" distB="0" distL="0" distR="0" wp14:anchorId="67214E48" wp14:editId="03C508FC">
                <wp:extent cx="6167755" cy="657225"/>
                <wp:effectExtent l="19050" t="19050" r="23495" b="28575"/>
                <wp:docPr id="917024508" name="テキスト ボックス 1"/>
                <wp:cNvGraphicFramePr/>
                <a:graphic xmlns:a="http://schemas.openxmlformats.org/drawingml/2006/main">
                  <a:graphicData uri="http://schemas.microsoft.com/office/word/2010/wordprocessingShape">
                    <wps:wsp>
                      <wps:cNvSpPr txBox="1"/>
                      <wps:spPr>
                        <a:xfrm>
                          <a:off x="0" y="0"/>
                          <a:ext cx="6167755" cy="657225"/>
                        </a:xfrm>
                        <a:prstGeom prst="rect">
                          <a:avLst/>
                        </a:prstGeom>
                        <a:noFill/>
                        <a:ln w="28575" cmpd="dbl">
                          <a:solidFill>
                            <a:prstClr val="black"/>
                          </a:solidFill>
                        </a:ln>
                      </wps:spPr>
                      <wps:txbx>
                        <w:txbxContent>
                          <w:p w14:paraId="015878D0" w14:textId="77777777" w:rsidR="00B03245" w:rsidRPr="00E01510" w:rsidRDefault="00B03245" w:rsidP="00B03245">
                            <w:pPr>
                              <w:jc w:val="center"/>
                              <w:rPr>
                                <w:rFonts w:ascii="ＭＳ ゴシック" w:eastAsia="ＭＳ ゴシック" w:hAnsi="ＭＳ ゴシック"/>
                                <w:b/>
                                <w:bCs/>
                                <w:sz w:val="24"/>
                                <w:szCs w:val="28"/>
                                <w14:textOutline w14:w="9525" w14:cap="rnd" w14:cmpd="sng" w14:algn="ctr">
                                  <w14:noFill/>
                                  <w14:prstDash w14:val="solid"/>
                                  <w14:bevel/>
                                </w14:textOutline>
                              </w:rPr>
                            </w:pPr>
                            <w:r w:rsidRPr="00E01510">
                              <w:rPr>
                                <w:rFonts w:ascii="ＭＳ ゴシック" w:eastAsia="ＭＳ ゴシック" w:hAnsi="ＭＳ ゴシック" w:hint="eastAsia"/>
                                <w:b/>
                                <w:bCs/>
                                <w:sz w:val="24"/>
                                <w:szCs w:val="28"/>
                                <w14:textOutline w14:w="9525" w14:cap="rnd" w14:cmpd="sng" w14:algn="ctr">
                                  <w14:noFill/>
                                  <w14:prstDash w14:val="solid"/>
                                  <w14:bevel/>
                                </w14:textOutline>
                              </w:rPr>
                              <w:t>平和統一運動次世代リーダー育成のための</w:t>
                            </w:r>
                          </w:p>
                          <w:p w14:paraId="3A1F764A" w14:textId="77777777" w:rsidR="00B03245" w:rsidRPr="00E01510" w:rsidRDefault="00B03245" w:rsidP="00B03245">
                            <w:pPr>
                              <w:jc w:val="center"/>
                              <w:rPr>
                                <w:rFonts w:ascii="ＭＳ ゴシック" w:eastAsia="ＭＳ ゴシック" w:hAnsi="ＭＳ ゴシック"/>
                                <w:b/>
                                <w:bCs/>
                                <w:sz w:val="24"/>
                                <w:szCs w:val="24"/>
                                <w14:textOutline w14:w="9525" w14:cap="rnd" w14:cmpd="sng" w14:algn="ctr">
                                  <w14:noFill/>
                                  <w14:prstDash w14:val="solid"/>
                                  <w14:bevel/>
                                </w14:textOutline>
                              </w:rPr>
                            </w:pPr>
                            <w:r w:rsidRPr="00E01510">
                              <w:rPr>
                                <w:rFonts w:ascii="ＭＳ ゴシック" w:eastAsia="ＭＳ ゴシック" w:hAnsi="ＭＳ ゴシック" w:hint="eastAsia"/>
                                <w:b/>
                                <w:bCs/>
                                <w:sz w:val="24"/>
                                <w:szCs w:val="24"/>
                                <w14:textOutline w14:w="9525" w14:cap="rnd" w14:cmpd="sng" w14:algn="ctr">
                                  <w14:noFill/>
                                  <w14:prstDash w14:val="solid"/>
                                  <w14:bevel/>
                                </w14:textOutline>
                              </w:rPr>
                              <w:t>「私から始まる平和統一大賞」青年スピーチ部門及びエッセイ応募原稿フォーマット</w:t>
                            </w:r>
                          </w:p>
                        </w:txbxContent>
                      </wps:txbx>
                      <wps:bodyPr rot="0" spcFirstLastPara="0" vertOverflow="overflow" horzOverflow="overflow" vert="horz" wrap="square" lIns="74295" tIns="8890" rIns="74295" bIns="8890" numCol="1" spcCol="0" rtlCol="0" fromWordArt="0" anchor="ctr" anchorCtr="0" forceAA="0" compatLnSpc="1">
                        <a:prstTxWarp prst="textNoShape">
                          <a:avLst/>
                        </a:prstTxWarp>
                        <a:noAutofit/>
                      </wps:bodyPr>
                    </wps:wsp>
                  </a:graphicData>
                </a:graphic>
              </wp:inline>
            </w:drawing>
          </mc:Choice>
          <mc:Fallback>
            <w:pict>
              <v:shapetype w14:anchorId="67214E48" id="_x0000_t202" coordsize="21600,21600" o:spt="202" path="m,l,21600r21600,l21600,xe">
                <v:stroke joinstyle="miter"/>
                <v:path gradientshapeok="t" o:connecttype="rect"/>
              </v:shapetype>
              <v:shape id="テキスト ボックス 1" o:spid="_x0000_s1026" type="#_x0000_t202" style="width:485.65pt;height:51.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" filled="f" strokeweight="2.25pt">
                <v:stroke linestyle="thinThin"/>
                <v:textbox inset="5.85pt,.7pt,5.85pt,.7pt">
                  <w:txbxContent>
                    <w:p w14:paraId="015878D0" w14:textId="77777777" w:rsidR="00B03245" w:rsidRPr="00E01510" w:rsidRDefault="00B03245" w:rsidP="00B03245">
                      <w:pPr>
                        <w:jc w:val="center"/>
                        <w:rPr>
                          <w:rFonts w:ascii="ＭＳ ゴシック" w:eastAsia="ＭＳ ゴシック" w:hAnsi="ＭＳ ゴシック"/>
                          <w:b/>
                          <w:bCs/>
                          <w:sz w:val="24"/>
                          <w:szCs w:val="28"/>
                          <w14:textOutline w14:w="9525" w14:cap="rnd" w14:cmpd="sng" w14:algn="ctr">
                            <w14:noFill/>
                            <w14:prstDash w14:val="solid"/>
                            <w14:bevel/>
                          </w14:textOutline>
                        </w:rPr>
                      </w:pPr>
                      <w:r w:rsidRPr="00E01510">
                        <w:rPr>
                          <w:rFonts w:ascii="ＭＳ ゴシック" w:eastAsia="ＭＳ ゴシック" w:hAnsi="ＭＳ ゴシック" w:hint="eastAsia"/>
                          <w:b/>
                          <w:bCs/>
                          <w:sz w:val="24"/>
                          <w:szCs w:val="28"/>
                          <w14:textOutline w14:w="9525" w14:cap="rnd" w14:cmpd="sng" w14:algn="ctr">
                            <w14:noFill/>
                            <w14:prstDash w14:val="solid"/>
                            <w14:bevel/>
                          </w14:textOutline>
                        </w:rPr>
                        <w:t>平和統一運動次世代リーダー育成のための</w:t>
                      </w:r>
                    </w:p>
                    <w:p w14:paraId="3A1F764A" w14:textId="77777777" w:rsidR="00B03245" w:rsidRPr="00E01510" w:rsidRDefault="00B03245" w:rsidP="00B03245">
                      <w:pPr>
                        <w:jc w:val="center"/>
                        <w:rPr>
                          <w:rFonts w:ascii="ＭＳ ゴシック" w:eastAsia="ＭＳ ゴシック" w:hAnsi="ＭＳ ゴシック"/>
                          <w:b/>
                          <w:bCs/>
                          <w:sz w:val="24"/>
                          <w:szCs w:val="24"/>
                          <w14:textOutline w14:w="9525" w14:cap="rnd" w14:cmpd="sng" w14:algn="ctr">
                            <w14:noFill/>
                            <w14:prstDash w14:val="solid"/>
                            <w14:bevel/>
                          </w14:textOutline>
                        </w:rPr>
                      </w:pPr>
                      <w:r w:rsidRPr="00E01510">
                        <w:rPr>
                          <w:rFonts w:ascii="ＭＳ ゴシック" w:eastAsia="ＭＳ ゴシック" w:hAnsi="ＭＳ ゴシック" w:hint="eastAsia"/>
                          <w:b/>
                          <w:bCs/>
                          <w:sz w:val="24"/>
                          <w:szCs w:val="24"/>
                          <w14:textOutline w14:w="9525" w14:cap="rnd" w14:cmpd="sng" w14:algn="ctr">
                            <w14:noFill/>
                            <w14:prstDash w14:val="solid"/>
                            <w14:bevel/>
                          </w14:textOutline>
                        </w:rPr>
                        <w:t>「私から始まる平和統一大賞」青年スピーチ部門及びエッセイ応募原稿フォーマット</w:t>
                      </w:r>
                    </w:p>
                  </w:txbxContent>
                </v:textbox>
                <w10:anchorlock/>
              </v:shape>
            </w:pict>
          </mc:Fallback>
        </mc:AlternateContent>
      </w:r>
    </w:p>
    <w:p w14:paraId="5F51D338" w14:textId="28A1DF36" w:rsidR="00B03245" w:rsidRPr="00601169" w:rsidRDefault="00B03245" w:rsidP="00601169">
      <w:pPr>
        <w:snapToGrid w:val="0"/>
        <w:rPr>
          <w:rFonts w:ascii="ＭＳ ゴシック" w:eastAsia="ＭＳ ゴシック" w:hAnsi="ＭＳ ゴシック"/>
          <w:b/>
          <w:bCs/>
        </w:rPr>
      </w:pPr>
      <w:r w:rsidRPr="00601169">
        <w:rPr>
          <w:rFonts w:ascii="ＭＳ ゴシック" w:eastAsia="ＭＳ ゴシック" w:hAnsi="ＭＳ ゴシック" w:hint="eastAsia"/>
          <w:b/>
          <w:bCs/>
          <w:sz w:val="22"/>
          <w:szCs w:val="24"/>
        </w:rPr>
        <w:t>■「私から始まる平和統一大賞」とは</w:t>
      </w:r>
    </w:p>
    <w:p w14:paraId="628B7B25" w14:textId="77777777" w:rsidR="00601169" w:rsidRPr="00B03245" w:rsidRDefault="00601169" w:rsidP="00601169">
      <w:pPr>
        <w:snapToGrid w:val="0"/>
        <w:rPr>
          <w:rFonts w:ascii="ＭＳ ゴシック" w:eastAsia="ＭＳ ゴシック" w:hAnsi="ＭＳ ゴシック"/>
        </w:rPr>
      </w:pPr>
    </w:p>
    <w:p w14:paraId="58C6416C" w14:textId="38F66372" w:rsidR="00B03245" w:rsidRPr="00601169" w:rsidRDefault="00B03245" w:rsidP="00601169">
      <w:pPr>
        <w:rPr>
          <w:rFonts w:ascii="ＭＳ ゴシック" w:eastAsia="ＭＳ ゴシック" w:hAnsi="ＭＳ ゴシック"/>
        </w:rPr>
      </w:pPr>
      <w:r w:rsidRPr="00601169">
        <w:rPr>
          <w:rFonts w:ascii="ＭＳ ゴシック" w:eastAsia="ＭＳ ゴシック" w:hAnsi="ＭＳ ゴシック" w:hint="eastAsia"/>
        </w:rPr>
        <w:t xml:space="preserve">　朝鮮戦争によって分断された朝鮮半島と在日コリアン。先人たちが夢にまで見た「統一」はいつ来るのでしょうか？　最近の国家情勢で考えると問題があまりにも大きく見えて、何から手を付けて良いのか、わからなくなってしまうことはありませんか。しかし、皆さんが「心の壁」を乗り越えた小さな体験が、何かしら在日同胞の和合に役に立った事はなかったでしょうか？</w:t>
      </w:r>
    </w:p>
    <w:p w14:paraId="469FA0BC" w14:textId="70FCB228" w:rsidR="00E01510" w:rsidRPr="00601169" w:rsidRDefault="00B03245" w:rsidP="00601169">
      <w:pPr>
        <w:rPr>
          <w:rFonts w:ascii="ＭＳ ゴシック" w:eastAsia="ＭＳ ゴシック" w:hAnsi="ＭＳ ゴシック"/>
        </w:rPr>
      </w:pPr>
      <w:r w:rsidRPr="00601169">
        <w:rPr>
          <w:rFonts w:ascii="ＭＳ ゴシック" w:eastAsia="ＭＳ ゴシック" w:hAnsi="ＭＳ ゴシック" w:hint="eastAsia"/>
        </w:rPr>
        <w:t xml:space="preserve">　’為に生きる’神様主義の真の愛を根本精神として国籍と思想、組織を超越して、国内外の韓民族の和合と統一の実現を目指す平和統一聯合は、この度、皆様の「心の壁」を乗り越えた経験を、同世代や後に続いていく世代の力とするために、創設</w:t>
      </w:r>
      <w:r w:rsidRPr="00601169">
        <w:rPr>
          <w:rFonts w:ascii="ＭＳ ゴシック" w:eastAsia="ＭＳ ゴシック" w:hAnsi="ＭＳ ゴシック"/>
        </w:rPr>
        <w:t>20周年記念企画としてこの賞を創設いたしました。</w:t>
      </w:r>
    </w:p>
    <w:p w14:paraId="560A4BE2" w14:textId="77777777" w:rsidR="00B03245" w:rsidRDefault="00B03245" w:rsidP="00B03245">
      <w:pPr>
        <w:contextualSpacing/>
        <w:rPr>
          <w:rFonts w:ascii="ＭＳ ゴシック" w:eastAsia="ＭＳ ゴシック" w:hAnsi="ＭＳ ゴシック"/>
        </w:rPr>
      </w:pPr>
    </w:p>
    <w:tbl>
      <w:tblPr>
        <w:tblW w:w="0" w:type="auto"/>
        <w:tblInd w:w="-6" w:type="dxa"/>
        <w:tblLayout w:type="fixed"/>
        <w:tblCellMar>
          <w:left w:w="0" w:type="dxa"/>
          <w:right w:w="0" w:type="dxa"/>
        </w:tblCellMar>
        <w:tblLook w:val="0000" w:firstRow="0" w:lastRow="0" w:firstColumn="0" w:lastColumn="0" w:noHBand="0" w:noVBand="0"/>
      </w:tblPr>
      <w:tblGrid>
        <w:gridCol w:w="1169"/>
        <w:gridCol w:w="8341"/>
      </w:tblGrid>
      <w:tr w:rsidR="00B03245" w14:paraId="24FBAC41" w14:textId="77777777" w:rsidTr="00601169">
        <w:trPr>
          <w:trHeight w:val="611"/>
        </w:trPr>
        <w:tc>
          <w:tcPr>
            <w:tcW w:w="1169"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6A9B5EEA" w14:textId="77777777" w:rsidR="00B03245" w:rsidRPr="00601169" w:rsidRDefault="00B03245" w:rsidP="00B03245">
            <w:pPr>
              <w:contextualSpacing/>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名称</w:t>
            </w:r>
          </w:p>
        </w:tc>
        <w:tc>
          <w:tcPr>
            <w:tcW w:w="8341"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6595200E" w14:textId="77777777"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「私から始まる平和統一大賞」青年スピーチ部門、会員及び一般部門　エッセイ募集</w:t>
            </w:r>
          </w:p>
        </w:tc>
      </w:tr>
      <w:tr w:rsidR="00B03245" w14:paraId="5650F80E" w14:textId="77777777" w:rsidTr="00601169">
        <w:trPr>
          <w:trHeight w:val="1641"/>
        </w:trPr>
        <w:tc>
          <w:tcPr>
            <w:tcW w:w="1169"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660BF40E" w14:textId="77777777" w:rsidR="00B03245" w:rsidRPr="00601169" w:rsidRDefault="00B03245" w:rsidP="00B03245">
            <w:pPr>
              <w:contextualSpacing/>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募集テーマ</w:t>
            </w:r>
          </w:p>
        </w:tc>
        <w:tc>
          <w:tcPr>
            <w:tcW w:w="8341"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739EB0FF" w14:textId="77777777"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「私の心の壁を越えて始まった平和統一の経験」</w:t>
            </w:r>
          </w:p>
          <w:p w14:paraId="29F926C4" w14:textId="77777777"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自分の置かれている環境でぶつかった「心の壁」、なぜそれが「壁」であったか、どのようにして乗り越えたか、そのきっかけや周りからの言葉、勉強になったと思う自分の経験、そしてそれが在日同胞の和合、朝鮮半島の平和統一にどのように発展していく可能性があるかをスピーチ、または記述。</w:t>
            </w:r>
          </w:p>
        </w:tc>
      </w:tr>
      <w:tr w:rsidR="00B03245" w14:paraId="11B54E57" w14:textId="77777777" w:rsidTr="00601169">
        <w:trPr>
          <w:trHeight w:val="503"/>
        </w:trPr>
        <w:tc>
          <w:tcPr>
            <w:tcW w:w="1169"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7B491C88" w14:textId="77777777" w:rsidR="00B03245" w:rsidRPr="00601169" w:rsidRDefault="00B03245" w:rsidP="00B03245">
            <w:pPr>
              <w:contextualSpacing/>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応募条件</w:t>
            </w:r>
          </w:p>
        </w:tc>
        <w:tc>
          <w:tcPr>
            <w:tcW w:w="8341"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3ED87961" w14:textId="77777777"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平和統一聯合に所属している会員、担当者。または左記から紹介を受けた方。</w:t>
            </w:r>
          </w:p>
        </w:tc>
      </w:tr>
      <w:tr w:rsidR="00B03245" w14:paraId="6AA99A69" w14:textId="77777777" w:rsidTr="00601169">
        <w:trPr>
          <w:trHeight w:val="1297"/>
        </w:trPr>
        <w:tc>
          <w:tcPr>
            <w:tcW w:w="1169"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738B19BF" w14:textId="77777777" w:rsidR="00B03245" w:rsidRPr="00601169" w:rsidRDefault="00B03245" w:rsidP="00B03245">
            <w:pPr>
              <w:contextualSpacing/>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募集期間</w:t>
            </w:r>
          </w:p>
        </w:tc>
        <w:tc>
          <w:tcPr>
            <w:tcW w:w="8341"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1AA6C4EE" w14:textId="27ADFDFF"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青年スピーチ部門：2</w:t>
            </w:r>
            <w:r w:rsidRPr="00601169">
              <w:rPr>
                <w:rFonts w:ascii="ＭＳ ゴシック" w:eastAsia="ＭＳ ゴシック" w:hAnsi="ＭＳ ゴシック"/>
                <w:sz w:val="20"/>
                <w:szCs w:val="20"/>
              </w:rPr>
              <w:t>024</w:t>
            </w:r>
            <w:r w:rsidRPr="00601169">
              <w:rPr>
                <w:rFonts w:ascii="ＭＳ ゴシック" w:eastAsia="ＭＳ ゴシック" w:hAnsi="ＭＳ ゴシック" w:hint="eastAsia"/>
                <w:sz w:val="20"/>
                <w:szCs w:val="20"/>
              </w:rPr>
              <w:t>年６月</w:t>
            </w:r>
            <w:r w:rsidRPr="00601169">
              <w:rPr>
                <w:rFonts w:ascii="ＭＳ ゴシック" w:eastAsia="ＭＳ ゴシック" w:hAnsi="ＭＳ ゴシック"/>
                <w:sz w:val="20"/>
                <w:szCs w:val="20"/>
              </w:rPr>
              <w:t>16</w:t>
            </w:r>
            <w:r w:rsidRPr="00601169">
              <w:rPr>
                <w:rFonts w:ascii="ＭＳ ゴシック" w:eastAsia="ＭＳ ゴシック" w:hAnsi="ＭＳ ゴシック" w:hint="eastAsia"/>
                <w:sz w:val="20"/>
                <w:szCs w:val="20"/>
              </w:rPr>
              <w:t>日（日）まで地方予選</w:t>
            </w:r>
          </w:p>
          <w:p w14:paraId="6DF24031" w14:textId="77777777"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会員及び一般部門　エッセイ募集：</w:t>
            </w:r>
          </w:p>
          <w:p w14:paraId="733F9E52" w14:textId="5ECAC003"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sz w:val="20"/>
                <w:szCs w:val="20"/>
              </w:rPr>
              <w:t>2024</w:t>
            </w:r>
            <w:r w:rsidRPr="00601169">
              <w:rPr>
                <w:rFonts w:ascii="ＭＳ ゴシック" w:eastAsia="ＭＳ ゴシック" w:hAnsi="ＭＳ ゴシック" w:hint="eastAsia"/>
                <w:sz w:val="20"/>
                <w:szCs w:val="20"/>
              </w:rPr>
              <w:t>年４月１日（月）～</w:t>
            </w:r>
            <w:r w:rsidRPr="00601169">
              <w:rPr>
                <w:rFonts w:ascii="ＭＳ ゴシック" w:eastAsia="ＭＳ ゴシック" w:hAnsi="ＭＳ ゴシック"/>
                <w:sz w:val="20"/>
                <w:szCs w:val="20"/>
              </w:rPr>
              <w:t>2024</w:t>
            </w:r>
            <w:r w:rsidRPr="00601169">
              <w:rPr>
                <w:rFonts w:ascii="ＭＳ ゴシック" w:eastAsia="ＭＳ ゴシック" w:hAnsi="ＭＳ ゴシック" w:hint="eastAsia"/>
                <w:sz w:val="20"/>
                <w:szCs w:val="20"/>
              </w:rPr>
              <w:t>年６月</w:t>
            </w:r>
            <w:r w:rsidRPr="00601169">
              <w:rPr>
                <w:rFonts w:ascii="ＭＳ ゴシック" w:eastAsia="ＭＳ ゴシック" w:hAnsi="ＭＳ ゴシック"/>
                <w:sz w:val="20"/>
                <w:szCs w:val="20"/>
              </w:rPr>
              <w:t>17</w:t>
            </w:r>
            <w:r w:rsidRPr="00601169">
              <w:rPr>
                <w:rFonts w:ascii="ＭＳ ゴシック" w:eastAsia="ＭＳ ゴシック" w:hAnsi="ＭＳ ゴシック" w:hint="eastAsia"/>
                <w:sz w:val="20"/>
                <w:szCs w:val="20"/>
              </w:rPr>
              <w:t>日（月）</w:t>
            </w:r>
          </w:p>
        </w:tc>
      </w:tr>
      <w:tr w:rsidR="00B03245" w14:paraId="2D9D358B" w14:textId="77777777" w:rsidTr="00601169">
        <w:trPr>
          <w:trHeight w:val="1395"/>
        </w:trPr>
        <w:tc>
          <w:tcPr>
            <w:tcW w:w="1169"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07959A45" w14:textId="77777777" w:rsidR="00B03245" w:rsidRPr="00601169" w:rsidRDefault="00B03245" w:rsidP="00B03245">
            <w:pPr>
              <w:contextualSpacing/>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スピーチ</w:t>
            </w:r>
          </w:p>
          <w:p w14:paraId="114C00AB" w14:textId="77777777" w:rsidR="00B03245" w:rsidRPr="00601169" w:rsidRDefault="00B03245" w:rsidP="00B03245">
            <w:pPr>
              <w:contextualSpacing/>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原稿規程</w:t>
            </w:r>
          </w:p>
        </w:tc>
        <w:tc>
          <w:tcPr>
            <w:tcW w:w="8341"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09161A35" w14:textId="77777777" w:rsidR="00601169"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【青年スピーチ部門】　５分以上７分以内（制限時間を超過した場合は減点）。</w:t>
            </w:r>
          </w:p>
          <w:p w14:paraId="2BC24B0E" w14:textId="249BD3B9"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※パワーポイント使用可。</w:t>
            </w:r>
          </w:p>
          <w:p w14:paraId="57C634FF" w14:textId="77777777"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【会員及び一般部門　エッセイ募集】</w:t>
            </w:r>
            <w:r w:rsidRPr="00601169">
              <w:rPr>
                <w:rFonts w:ascii="ＭＳ ゴシック" w:eastAsia="ＭＳ ゴシック" w:hAnsi="ＭＳ ゴシック"/>
                <w:sz w:val="20"/>
                <w:szCs w:val="20"/>
              </w:rPr>
              <w:t>800</w:t>
            </w:r>
            <w:r w:rsidRPr="00601169">
              <w:rPr>
                <w:rFonts w:ascii="ＭＳ ゴシック" w:eastAsia="ＭＳ ゴシック" w:hAnsi="ＭＳ ゴシック" w:hint="eastAsia"/>
                <w:sz w:val="20"/>
                <w:szCs w:val="20"/>
              </w:rPr>
              <w:t>字以上</w:t>
            </w:r>
            <w:r w:rsidRPr="00601169">
              <w:rPr>
                <w:rFonts w:ascii="ＭＳ ゴシック" w:eastAsia="ＭＳ ゴシック" w:hAnsi="ＭＳ ゴシック"/>
                <w:sz w:val="20"/>
                <w:szCs w:val="20"/>
              </w:rPr>
              <w:t>3000</w:t>
            </w:r>
            <w:r w:rsidRPr="00601169">
              <w:rPr>
                <w:rFonts w:ascii="ＭＳ ゴシック" w:eastAsia="ＭＳ ゴシック" w:hAnsi="ＭＳ ゴシック" w:hint="eastAsia"/>
                <w:sz w:val="20"/>
                <w:szCs w:val="20"/>
              </w:rPr>
              <w:t>字以内、１人１点。</w:t>
            </w:r>
          </w:p>
          <w:p w14:paraId="1D67AE7A" w14:textId="77777777"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※両部門とも主となる言語を日本語で行うこと。部分的に韓国・朝鮮語、または他国の言語を使用しても良いが、日本語の意味を付け加えること。</w:t>
            </w:r>
          </w:p>
        </w:tc>
      </w:tr>
      <w:tr w:rsidR="00B03245" w14:paraId="49323EBA" w14:textId="77777777" w:rsidTr="00601169">
        <w:trPr>
          <w:trHeight w:val="1018"/>
        </w:trPr>
        <w:tc>
          <w:tcPr>
            <w:tcW w:w="1169"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031BEA52" w14:textId="77777777" w:rsidR="00B03245" w:rsidRPr="00601169" w:rsidRDefault="00B03245" w:rsidP="00B03245">
            <w:pPr>
              <w:contextualSpacing/>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応募方法</w:t>
            </w:r>
          </w:p>
        </w:tc>
        <w:tc>
          <w:tcPr>
            <w:tcW w:w="8341"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60F8F094" w14:textId="2C9FEFCB"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sz w:val="20"/>
                <w:szCs w:val="20"/>
              </w:rPr>
              <w:t>Word</w:t>
            </w:r>
            <w:r w:rsidRPr="00601169">
              <w:rPr>
                <w:rFonts w:ascii="ＭＳ ゴシック" w:eastAsia="ＭＳ ゴシック" w:hAnsi="ＭＳ ゴシック" w:hint="eastAsia"/>
                <w:sz w:val="20"/>
                <w:szCs w:val="20"/>
              </w:rPr>
              <w:t>ファイルのまま、応募フォームよりご応募ください。※</w:t>
            </w:r>
            <w:r w:rsidRPr="00601169">
              <w:rPr>
                <w:rFonts w:ascii="ＭＳ ゴシック" w:eastAsia="ＭＳ ゴシック" w:hAnsi="ＭＳ ゴシック"/>
                <w:sz w:val="20"/>
                <w:szCs w:val="20"/>
              </w:rPr>
              <w:t xml:space="preserve"> </w:t>
            </w:r>
            <w:r w:rsidRPr="00601169">
              <w:rPr>
                <w:rFonts w:ascii="ＭＳ ゴシック" w:eastAsia="ＭＳ ゴシック" w:hAnsi="ＭＳ ゴシック" w:hint="eastAsia"/>
                <w:sz w:val="20"/>
                <w:szCs w:val="20"/>
              </w:rPr>
              <w:t>青年スピーチ部門に応募の方も、同様に原稿を提出してください。</w:t>
            </w:r>
            <w:r w:rsidRPr="00601169">
              <w:rPr>
                <w:rFonts w:ascii="ＭＳ ゴシック" w:eastAsia="ＭＳ ゴシック" w:hAnsi="ＭＳ ゴシック"/>
                <w:sz w:val="20"/>
                <w:szCs w:val="20"/>
              </w:rPr>
              <w:t xml:space="preserve"> </w:t>
            </w:r>
            <w:r w:rsidRPr="00601169">
              <w:rPr>
                <w:rFonts w:ascii="ＭＳ ゴシック" w:eastAsia="ＭＳ ゴシック" w:hAnsi="ＭＳ ゴシック" w:hint="eastAsia"/>
                <w:sz w:val="20"/>
                <w:szCs w:val="20"/>
              </w:rPr>
              <w:t>郵送、</w:t>
            </w:r>
            <w:r w:rsidRPr="00601169">
              <w:rPr>
                <w:rFonts w:ascii="ＭＳ ゴシック" w:eastAsia="ＭＳ ゴシック" w:hAnsi="ＭＳ ゴシック"/>
                <w:sz w:val="20"/>
                <w:szCs w:val="20"/>
              </w:rPr>
              <w:t>FAX</w:t>
            </w:r>
            <w:r w:rsidRPr="00601169">
              <w:rPr>
                <w:rFonts w:ascii="ＭＳ ゴシック" w:eastAsia="ＭＳ ゴシック" w:hAnsi="ＭＳ ゴシック" w:hint="eastAsia"/>
                <w:sz w:val="20"/>
                <w:szCs w:val="20"/>
              </w:rPr>
              <w:t>でのご応募はご遠慮いただいております。</w:t>
            </w:r>
          </w:p>
        </w:tc>
      </w:tr>
      <w:tr w:rsidR="00B03245" w14:paraId="78DE5DE4" w14:textId="77777777" w:rsidTr="00601169">
        <w:trPr>
          <w:trHeight w:val="1297"/>
        </w:trPr>
        <w:tc>
          <w:tcPr>
            <w:tcW w:w="1169"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279D31B3" w14:textId="77777777" w:rsidR="00B03245" w:rsidRPr="00601169" w:rsidRDefault="00B03245" w:rsidP="00B03245">
            <w:pPr>
              <w:contextualSpacing/>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発表</w:t>
            </w:r>
          </w:p>
        </w:tc>
        <w:tc>
          <w:tcPr>
            <w:tcW w:w="8341"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5488687B" w14:textId="77777777"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sz w:val="20"/>
                <w:szCs w:val="20"/>
              </w:rPr>
              <w:t>2024</w:t>
            </w:r>
            <w:r w:rsidRPr="00601169">
              <w:rPr>
                <w:rFonts w:ascii="ＭＳ ゴシック" w:eastAsia="ＭＳ ゴシック" w:hAnsi="ＭＳ ゴシック" w:hint="eastAsia"/>
                <w:sz w:val="20"/>
                <w:szCs w:val="20"/>
              </w:rPr>
              <w:t>年</w:t>
            </w:r>
            <w:r w:rsidRPr="00601169">
              <w:rPr>
                <w:rFonts w:ascii="ＭＳ ゴシック" w:eastAsia="ＭＳ ゴシック" w:hAnsi="ＭＳ ゴシック"/>
                <w:sz w:val="20"/>
                <w:szCs w:val="20"/>
              </w:rPr>
              <w:t>6</w:t>
            </w:r>
            <w:r w:rsidRPr="00601169">
              <w:rPr>
                <w:rFonts w:ascii="ＭＳ ゴシック" w:eastAsia="ＭＳ ゴシック" w:hAnsi="ＭＳ ゴシック" w:hint="eastAsia"/>
                <w:sz w:val="20"/>
                <w:szCs w:val="20"/>
              </w:rPr>
              <w:t>月下旬　ホームページにて公開</w:t>
            </w:r>
          </w:p>
          <w:p w14:paraId="101D2954" w14:textId="77777777"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入賞者には、メールまたはお電話にて直接ご連絡をさしあげます。</w:t>
            </w:r>
          </w:p>
          <w:p w14:paraId="49C72B8B" w14:textId="77777777"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青年スピーチ部門の大賞受賞者は、７月４日東京都内の記念行事でスピーチします。その交通費は本部負担。</w:t>
            </w:r>
          </w:p>
        </w:tc>
      </w:tr>
    </w:tbl>
    <w:p w14:paraId="13576A01" w14:textId="1CBED0BB" w:rsidR="00601169" w:rsidRDefault="00601169" w:rsidP="00B03245">
      <w:pPr>
        <w:contextualSpacing/>
        <w:rPr>
          <w:rFonts w:ascii="ＭＳ ゴシック" w:eastAsia="ＭＳ ゴシック" w:hAnsi="ＭＳ ゴシック"/>
        </w:rPr>
      </w:pPr>
    </w:p>
    <w:p w14:paraId="5F5A5219" w14:textId="77777777" w:rsidR="00601169" w:rsidRDefault="00601169">
      <w:pPr>
        <w:rPr>
          <w:rFonts w:ascii="ＭＳ ゴシック" w:eastAsia="ＭＳ ゴシック" w:hAnsi="ＭＳ ゴシック"/>
        </w:rPr>
      </w:pPr>
      <w:r>
        <w:rPr>
          <w:rFonts w:ascii="ＭＳ ゴシック" w:eastAsia="ＭＳ ゴシック" w:hAnsi="ＭＳ ゴシック"/>
        </w:rPr>
        <w:br w:type="page"/>
      </w:r>
    </w:p>
    <w:p w14:paraId="3FD30049" w14:textId="77777777" w:rsidR="00B03245" w:rsidRDefault="00B03245" w:rsidP="00B03245">
      <w:pPr>
        <w:contextualSpacing/>
        <w:rPr>
          <w:rFonts w:ascii="ＭＳ ゴシック" w:eastAsia="ＭＳ ゴシック" w:hAnsi="ＭＳ ゴシック"/>
        </w:rPr>
      </w:pPr>
    </w:p>
    <w:p w14:paraId="179F4BF1" w14:textId="44939C7A" w:rsidR="00601169" w:rsidRPr="00AF4C5D" w:rsidRDefault="00601169" w:rsidP="00601169">
      <w:pPr>
        <w:snapToGrid w:val="0"/>
        <w:rPr>
          <w:rFonts w:ascii="ＭＳ Ｐゴシック" w:eastAsia="ＭＳ Ｐゴシック" w:hAnsi="ＭＳ Ｐゴシック"/>
          <w:b/>
          <w:bCs/>
          <w:sz w:val="28"/>
          <w:szCs w:val="28"/>
          <w:u w:val="single"/>
        </w:rPr>
      </w:pPr>
      <w:r w:rsidRPr="00AF4C5D">
        <w:rPr>
          <w:rFonts w:ascii="ＭＳ Ｐゴシック" w:eastAsia="ＭＳ Ｐゴシック" w:hAnsi="ＭＳ Ｐゴシック" w:hint="eastAsia"/>
          <w:b/>
          <w:bCs/>
          <w:sz w:val="28"/>
          <w:szCs w:val="28"/>
          <w:u w:val="single"/>
        </w:rPr>
        <w:t>題名：</w:t>
      </w:r>
      <w:r>
        <w:rPr>
          <w:rFonts w:ascii="ＭＳ Ｐゴシック" w:eastAsia="ＭＳ Ｐゴシック" w:hAnsi="ＭＳ Ｐゴシック" w:hint="eastAsia"/>
          <w:b/>
          <w:bCs/>
          <w:sz w:val="28"/>
          <w:szCs w:val="28"/>
          <w:u w:val="single"/>
        </w:rPr>
        <w:t xml:space="preserve">　</w:t>
      </w:r>
      <w:r w:rsidR="00B47487">
        <w:rPr>
          <w:rFonts w:ascii="ＭＳ Ｐゴシック" w:eastAsia="ＭＳ Ｐゴシック" w:hAnsi="ＭＳ Ｐゴシック" w:hint="eastAsia"/>
          <w:b/>
          <w:bCs/>
          <w:sz w:val="28"/>
          <w:szCs w:val="28"/>
          <w:u w:val="single"/>
        </w:rPr>
        <w:t>韓国と私</w:t>
      </w:r>
      <w:r>
        <w:rPr>
          <w:rFonts w:ascii="ＭＳ Ｐゴシック" w:eastAsia="ＭＳ Ｐゴシック" w:hAnsi="ＭＳ Ｐゴシック" w:hint="eastAsia"/>
          <w:b/>
          <w:bCs/>
          <w:sz w:val="28"/>
          <w:szCs w:val="28"/>
          <w:u w:val="single"/>
        </w:rPr>
        <w:t xml:space="preserve">　　　　　　　　　　　　　　　</w:t>
      </w:r>
    </w:p>
    <w:p w14:paraId="55311EA3" w14:textId="73202B1A" w:rsidR="00601169" w:rsidRPr="00AF4C5D" w:rsidRDefault="00601169" w:rsidP="00601169">
      <w:pPr>
        <w:snapToGrid w:val="0"/>
        <w:rPr>
          <w:rFonts w:ascii="ＭＳ Ｐゴシック" w:eastAsia="ＭＳ Ｐゴシック" w:hAnsi="ＭＳ Ｐゴシック"/>
          <w:b/>
          <w:bCs/>
          <w:sz w:val="28"/>
          <w:szCs w:val="28"/>
          <w:u w:val="single"/>
        </w:rPr>
      </w:pPr>
      <w:r w:rsidRPr="00AF4C5D">
        <w:rPr>
          <w:rFonts w:ascii="ＭＳ Ｐゴシック" w:eastAsia="ＭＳ Ｐゴシック" w:hAnsi="ＭＳ Ｐゴシック" w:hint="eastAsia"/>
          <w:b/>
          <w:bCs/>
          <w:sz w:val="28"/>
          <w:szCs w:val="28"/>
          <w:u w:val="single"/>
        </w:rPr>
        <w:t>お名前：</w:t>
      </w:r>
      <w:r>
        <w:rPr>
          <w:rFonts w:ascii="ＭＳ Ｐゴシック" w:eastAsia="ＭＳ Ｐゴシック" w:hAnsi="ＭＳ Ｐゴシック" w:hint="eastAsia"/>
          <w:b/>
          <w:bCs/>
          <w:sz w:val="28"/>
          <w:szCs w:val="28"/>
          <w:u w:val="single"/>
        </w:rPr>
        <w:t xml:space="preserve">　</w:t>
      </w:r>
      <w:r w:rsidR="00B47487">
        <w:rPr>
          <w:rFonts w:ascii="ＭＳ Ｐゴシック" w:eastAsia="ＭＳ Ｐゴシック" w:hAnsi="ＭＳ Ｐゴシック" w:hint="eastAsia"/>
          <w:b/>
          <w:bCs/>
          <w:sz w:val="28"/>
          <w:szCs w:val="28"/>
          <w:u w:val="single"/>
        </w:rPr>
        <w:t>島津　孝</w:t>
      </w:r>
      <w:r>
        <w:rPr>
          <w:rFonts w:ascii="ＭＳ Ｐゴシック" w:eastAsia="ＭＳ Ｐゴシック" w:hAnsi="ＭＳ Ｐゴシック" w:hint="eastAsia"/>
          <w:b/>
          <w:bCs/>
          <w:sz w:val="28"/>
          <w:szCs w:val="28"/>
          <w:u w:val="single"/>
        </w:rPr>
        <w:t xml:space="preserve">　　　　　　　　　　　　　　</w:t>
      </w:r>
    </w:p>
    <w:p w14:paraId="587134FF" w14:textId="77777777" w:rsidR="00601169" w:rsidRDefault="00601169" w:rsidP="00601169">
      <w:pPr>
        <w:ind w:firstLineChars="100" w:firstLine="210"/>
        <w:contextualSpacing/>
        <w:rPr>
          <w:rFonts w:ascii="ＭＳ Ｐゴシック" w:eastAsia="ＭＳ Ｐゴシック" w:hAnsi="ＭＳ Ｐゴシック"/>
          <w:szCs w:val="21"/>
        </w:rPr>
      </w:pPr>
    </w:p>
    <w:p w14:paraId="0A0AF60E" w14:textId="77777777" w:rsidR="00601169" w:rsidRDefault="00601169" w:rsidP="00601169">
      <w:pPr>
        <w:pBdr>
          <w:bottom w:val="single" w:sz="6" w:space="1" w:color="auto"/>
        </w:pBdr>
        <w:ind w:firstLineChars="100" w:firstLine="210"/>
        <w:contextualSpacing/>
        <w:rPr>
          <w:rFonts w:ascii="ＭＳ Ｐゴシック" w:eastAsia="ＭＳ Ｐゴシック" w:hAnsi="ＭＳ Ｐゴシック"/>
          <w:szCs w:val="21"/>
        </w:rPr>
      </w:pPr>
      <w:r>
        <w:rPr>
          <w:rFonts w:ascii="ＭＳ Ｐゴシック" w:eastAsia="ＭＳ Ｐゴシック" w:hAnsi="ＭＳ Ｐゴシック" w:hint="eastAsia"/>
          <w:szCs w:val="21"/>
        </w:rPr>
        <w:t>(下記より本文をご記入ください)</w:t>
      </w:r>
    </w:p>
    <w:p w14:paraId="618E1B46" w14:textId="2E23B407" w:rsidR="00601169" w:rsidRDefault="00F13F71" w:rsidP="00601169">
      <w:pPr>
        <w:ind w:firstLineChars="100" w:firstLine="210"/>
        <w:contextualSpacing/>
        <w:rPr>
          <w:rFonts w:ascii="ＭＳ Ｐゴシック" w:eastAsia="ＭＳ Ｐゴシック" w:hAnsi="ＭＳ Ｐゴシック"/>
          <w:szCs w:val="21"/>
        </w:rPr>
      </w:pPr>
      <w:r>
        <w:rPr>
          <w:rFonts w:ascii="ＭＳ Ｐゴシック" w:eastAsia="ＭＳ Ｐゴシック" w:hAnsi="ＭＳ Ｐゴシック" w:hint="eastAsia"/>
          <w:szCs w:val="21"/>
        </w:rPr>
        <w:t>1988年に初めて韓国に行きました。そして、</w:t>
      </w:r>
      <w:r w:rsidR="005D5CAF">
        <w:rPr>
          <w:rFonts w:ascii="ＭＳ Ｐゴシック" w:eastAsia="ＭＳ Ｐゴシック" w:hAnsi="ＭＳ Ｐゴシック" w:hint="eastAsia"/>
          <w:szCs w:val="21"/>
        </w:rPr>
        <w:t>その年は８８（パルパル）オリンピックで韓国も大きく近代化しようとしている発展の時期でした。</w:t>
      </w:r>
      <w:r>
        <w:rPr>
          <w:rFonts w:ascii="ＭＳ Ｐゴシック" w:eastAsia="ＭＳ Ｐゴシック" w:hAnsi="ＭＳ Ｐゴシック" w:hint="eastAsia"/>
          <w:szCs w:val="21"/>
        </w:rPr>
        <w:t>半年くらい滞在する機会があり、韓国の文化に触れる事となりました。その当時は日本の昭和初期のような街の様子を覚えています。最初に感じたのは仁川国際空港がキムチの匂いだったこと。また、車に乗ると激しい</w:t>
      </w:r>
      <w:r w:rsidR="00B55DD7">
        <w:rPr>
          <w:rFonts w:ascii="ＭＳ Ｐゴシック" w:eastAsia="ＭＳ Ｐゴシック" w:hAnsi="ＭＳ Ｐゴシック" w:hint="eastAsia"/>
          <w:szCs w:val="21"/>
        </w:rPr>
        <w:t>クラクション合戦と</w:t>
      </w:r>
      <w:r>
        <w:rPr>
          <w:rFonts w:ascii="ＭＳ Ｐゴシック" w:eastAsia="ＭＳ Ｐゴシック" w:hAnsi="ＭＳ Ｐゴシック" w:hint="eastAsia"/>
          <w:szCs w:val="21"/>
        </w:rPr>
        <w:t>交通渋滞で特に合流地点では我先へと自分の車の先端を如何に他の車より先に入れるかのつばぜり合いでごった返していた様子を思い浮かべました。また、バスに乗りたくてもバスは素通りしていくし、かと思えばアジュマ（おばさん）が通り過ぎようとするバスのドアを激しく叩いてバスに乗り込んでいく</w:t>
      </w:r>
      <w:r w:rsidR="00B33E74">
        <w:rPr>
          <w:rFonts w:ascii="ＭＳ Ｐゴシック" w:eastAsia="ＭＳ Ｐゴシック" w:hAnsi="ＭＳ Ｐゴシック" w:hint="eastAsia"/>
          <w:szCs w:val="21"/>
        </w:rPr>
        <w:t>雄姿</w:t>
      </w:r>
      <w:r>
        <w:rPr>
          <w:rFonts w:ascii="ＭＳ Ｐゴシック" w:eastAsia="ＭＳ Ｐゴシック" w:hAnsi="ＭＳ Ｐゴシック" w:hint="eastAsia"/>
          <w:szCs w:val="21"/>
        </w:rPr>
        <w:t>を見たり</w:t>
      </w:r>
      <w:r w:rsidR="005D5CAF">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この国には住めないな～という印象でした。</w:t>
      </w:r>
    </w:p>
    <w:p w14:paraId="337A5EEE" w14:textId="52E25FF5" w:rsidR="005D5CAF" w:rsidRDefault="005D5CAF" w:rsidP="00601169">
      <w:pPr>
        <w:ind w:firstLineChars="100" w:firstLine="210"/>
        <w:contextualSpacing/>
        <w:rPr>
          <w:rFonts w:ascii="ＭＳ Ｐゴシック" w:eastAsia="ＭＳ Ｐゴシック" w:hAnsi="ＭＳ Ｐゴシック"/>
          <w:szCs w:val="21"/>
        </w:rPr>
      </w:pPr>
      <w:r>
        <w:rPr>
          <w:rFonts w:ascii="ＭＳ Ｐゴシック" w:eastAsia="ＭＳ Ｐゴシック" w:hAnsi="ＭＳ Ｐゴシック" w:hint="eastAsia"/>
          <w:szCs w:val="21"/>
        </w:rPr>
        <w:t>しかし、住んでみているうちに感動的な場面も多くみられました。</w:t>
      </w:r>
    </w:p>
    <w:p w14:paraId="6DE6A632" w14:textId="3A2404DE" w:rsidR="005D5CAF" w:rsidRDefault="005D5CAF" w:rsidP="00601169">
      <w:pPr>
        <w:ind w:firstLineChars="100" w:firstLine="210"/>
        <w:contextualSpacing/>
        <w:rPr>
          <w:rFonts w:ascii="ＭＳ Ｐゴシック" w:eastAsia="ＭＳ Ｐゴシック" w:hAnsi="ＭＳ Ｐゴシック"/>
          <w:szCs w:val="21"/>
        </w:rPr>
      </w:pPr>
      <w:r>
        <w:rPr>
          <w:rFonts w:ascii="ＭＳ Ｐゴシック" w:eastAsia="ＭＳ Ｐゴシック" w:hAnsi="ＭＳ Ｐゴシック" w:hint="eastAsia"/>
          <w:szCs w:val="21"/>
        </w:rPr>
        <w:t>まず、びっくりしたのは公衆電話です。今は携帯電話の時代なので若い人はわからないと思いますが、日本では公衆電話を使うと当然受話器を元に戻して出てきます。しかし、韓国では通話が終わっても受話器を横に置いたまま出てくるのです。何故なのかと思ったら、例えば100円入れてまだ料金</w:t>
      </w:r>
      <w:r w:rsidR="00C0035F">
        <w:rPr>
          <w:rFonts w:ascii="ＭＳ Ｐゴシック" w:eastAsia="ＭＳ Ｐゴシック" w:hAnsi="ＭＳ Ｐゴシック" w:hint="eastAsia"/>
          <w:szCs w:val="21"/>
        </w:rPr>
        <w:t>残金があるのでそのままにして次の人の為に置いておくのです。テレホンカードでもあと残り僅か</w:t>
      </w:r>
      <w:r w:rsidR="00B55DD7">
        <w:rPr>
          <w:rFonts w:ascii="ＭＳ Ｐゴシック" w:eastAsia="ＭＳ Ｐゴシック" w:hAnsi="ＭＳ Ｐゴシック" w:hint="eastAsia"/>
          <w:szCs w:val="21"/>
        </w:rPr>
        <w:t>のカードは残してくれるのです。また、驚いたのはバスに乗った時、席が満席で立って乗っていたら、座っている若い男性が私の持っているバックを奪って？膝の上に乗せて持ってくれるのです。最初はひったくりか！とびっくりしましたが、皆同じようにしているのです。ワァー、韓国は根っからの</w:t>
      </w:r>
      <w:r w:rsidR="00B33E74">
        <w:rPr>
          <w:rFonts w:ascii="ＭＳ Ｐゴシック" w:eastAsia="ＭＳ Ｐゴシック" w:hAnsi="ＭＳ Ｐゴシック" w:hint="eastAsia"/>
          <w:szCs w:val="21"/>
        </w:rPr>
        <w:t>「</w:t>
      </w:r>
      <w:r w:rsidR="00B55DD7">
        <w:rPr>
          <w:rFonts w:ascii="ＭＳ Ｐゴシック" w:eastAsia="ＭＳ Ｐゴシック" w:hAnsi="ＭＳ Ｐゴシック" w:hint="eastAsia"/>
          <w:szCs w:val="21"/>
        </w:rPr>
        <w:t>為に生きる</w:t>
      </w:r>
      <w:r w:rsidR="00B33E74">
        <w:rPr>
          <w:rFonts w:ascii="ＭＳ Ｐゴシック" w:eastAsia="ＭＳ Ｐゴシック" w:hAnsi="ＭＳ Ｐゴシック" w:hint="eastAsia"/>
          <w:szCs w:val="21"/>
        </w:rPr>
        <w:t>」</w:t>
      </w:r>
      <w:r w:rsidR="00B55DD7">
        <w:rPr>
          <w:rFonts w:ascii="ＭＳ Ｐゴシック" w:eastAsia="ＭＳ Ｐゴシック" w:hAnsi="ＭＳ Ｐゴシック" w:hint="eastAsia"/>
          <w:szCs w:val="21"/>
        </w:rPr>
        <w:t>民族なんだなーと感銘を受けました。</w:t>
      </w:r>
    </w:p>
    <w:p w14:paraId="3909845C" w14:textId="62F0F3DD" w:rsidR="00B33E74" w:rsidRPr="00F13F71" w:rsidRDefault="00B55DD7" w:rsidP="00B33E74">
      <w:pPr>
        <w:ind w:firstLineChars="100" w:firstLine="210"/>
        <w:contextualSpacing/>
        <w:rPr>
          <w:rFonts w:ascii="ＭＳ Ｐゴシック" w:eastAsia="ＭＳ Ｐゴシック" w:hAnsi="ＭＳ Ｐゴシック" w:hint="eastAsia"/>
          <w:szCs w:val="21"/>
        </w:rPr>
      </w:pPr>
      <w:r>
        <w:rPr>
          <w:rFonts w:ascii="ＭＳ Ｐゴシック" w:eastAsia="ＭＳ Ｐゴシック" w:hAnsi="ＭＳ Ｐゴシック" w:hint="eastAsia"/>
          <w:szCs w:val="21"/>
        </w:rPr>
        <w:t>そんな場面を見てからは韓国の人たちの見方が変わりました。初めて会った人でも自分の家に招待して家族のように接してくれ沢山の愛情をかけてくれます。本当に韓国に住んでよかったなーと思いました。半年が過ぎて日本に帰らなければならないことがとても残念に思ったものです。日本にいる時は韓国に対しての偏見は沢山ありました。しかし、百聞は一見にしかず</w:t>
      </w:r>
      <w:r w:rsidR="00B33E74">
        <w:rPr>
          <w:rFonts w:ascii="ＭＳ Ｐゴシック" w:eastAsia="ＭＳ Ｐゴシック" w:hAnsi="ＭＳ Ｐゴシック" w:hint="eastAsia"/>
          <w:szCs w:val="21"/>
        </w:rPr>
        <w:t>。体験して自分の中の壁が大きく崩れた経験をさせていただきました。</w:t>
      </w:r>
    </w:p>
    <w:p w14:paraId="759AFE4B" w14:textId="77777777" w:rsidR="00601169" w:rsidRPr="00601169" w:rsidRDefault="00601169" w:rsidP="00B03245">
      <w:pPr>
        <w:contextualSpacing/>
        <w:rPr>
          <w:rFonts w:ascii="ＭＳ ゴシック" w:eastAsia="ＭＳ ゴシック" w:hAnsi="ＭＳ ゴシック"/>
        </w:rPr>
      </w:pPr>
    </w:p>
    <w:sectPr w:rsidR="00601169" w:rsidRPr="00601169" w:rsidSect="00E01510">
      <w:headerReference w:type="default" r:id="rId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CF7E97" w14:textId="77777777" w:rsidR="004937BA" w:rsidRDefault="004937BA" w:rsidP="00E01510">
      <w:r>
        <w:separator/>
      </w:r>
    </w:p>
  </w:endnote>
  <w:endnote w:type="continuationSeparator" w:id="0">
    <w:p w14:paraId="1427A69E" w14:textId="77777777" w:rsidR="004937BA" w:rsidRDefault="004937BA" w:rsidP="00E015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小塚ゴシック Pr6N R">
    <w:panose1 w:val="00000000000000000000"/>
    <w:charset w:val="80"/>
    <w:family w:val="swiss"/>
    <w:notTrueType/>
    <w:pitch w:val="variable"/>
    <w:sig w:usb0="000002D7" w:usb1="2AC73C11"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A232A8" w14:textId="77777777" w:rsidR="004937BA" w:rsidRDefault="004937BA" w:rsidP="00E01510">
      <w:r>
        <w:separator/>
      </w:r>
    </w:p>
  </w:footnote>
  <w:footnote w:type="continuationSeparator" w:id="0">
    <w:p w14:paraId="22DB4711" w14:textId="77777777" w:rsidR="004937BA" w:rsidRDefault="004937BA" w:rsidP="00E015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859C67" w14:textId="109B6356" w:rsidR="00E01510" w:rsidRDefault="00E01510" w:rsidP="00E01510">
    <w:pPr>
      <w:pStyle w:val="aa"/>
      <w:jc w:val="right"/>
    </w:pPr>
    <w:r>
      <w:rPr>
        <w:noProof/>
      </w:rPr>
      <w:drawing>
        <wp:anchor distT="0" distB="0" distL="114300" distR="114300" simplePos="0" relativeHeight="251658240" behindDoc="0" locked="0" layoutInCell="1" allowOverlap="1" wp14:anchorId="43DC5068" wp14:editId="0A3B70EF">
          <wp:simplePos x="0" y="0"/>
          <wp:positionH relativeFrom="column">
            <wp:posOffset>5600700</wp:posOffset>
          </wp:positionH>
          <wp:positionV relativeFrom="paragraph">
            <wp:posOffset>-292735</wp:posOffset>
          </wp:positionV>
          <wp:extent cx="567214" cy="504190"/>
          <wp:effectExtent l="0" t="0" r="4445" b="0"/>
          <wp:wrapNone/>
          <wp:docPr id="38025349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7214" cy="5041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090"/>
    <w:rsid w:val="00041B9E"/>
    <w:rsid w:val="00124FD8"/>
    <w:rsid w:val="001A0170"/>
    <w:rsid w:val="003867E8"/>
    <w:rsid w:val="004937BA"/>
    <w:rsid w:val="004B3F20"/>
    <w:rsid w:val="00502090"/>
    <w:rsid w:val="00590E7A"/>
    <w:rsid w:val="005D5CAF"/>
    <w:rsid w:val="00601169"/>
    <w:rsid w:val="006A1964"/>
    <w:rsid w:val="007D178B"/>
    <w:rsid w:val="00B03245"/>
    <w:rsid w:val="00B33E74"/>
    <w:rsid w:val="00B47487"/>
    <w:rsid w:val="00B55DD7"/>
    <w:rsid w:val="00BE229A"/>
    <w:rsid w:val="00C0035F"/>
    <w:rsid w:val="00C033D2"/>
    <w:rsid w:val="00C44392"/>
    <w:rsid w:val="00D747FD"/>
    <w:rsid w:val="00DC5AC0"/>
    <w:rsid w:val="00E01510"/>
    <w:rsid w:val="00E52D90"/>
    <w:rsid w:val="00F04888"/>
    <w:rsid w:val="00F13F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682624"/>
  <w15:chartTrackingRefBased/>
  <w15:docId w15:val="{EE7190CC-62A5-4EA3-A7CF-66E14C195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502090"/>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502090"/>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502090"/>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502090"/>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502090"/>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502090"/>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502090"/>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502090"/>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502090"/>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02090"/>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502090"/>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502090"/>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502090"/>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502090"/>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502090"/>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502090"/>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502090"/>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502090"/>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502090"/>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50209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02090"/>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50209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02090"/>
    <w:pPr>
      <w:spacing w:before="160" w:after="160"/>
      <w:jc w:val="center"/>
    </w:pPr>
    <w:rPr>
      <w:i/>
      <w:iCs/>
      <w:color w:val="404040" w:themeColor="text1" w:themeTint="BF"/>
    </w:rPr>
  </w:style>
  <w:style w:type="character" w:customStyle="1" w:styleId="a8">
    <w:name w:val="引用文 (文字)"/>
    <w:basedOn w:val="a0"/>
    <w:link w:val="a7"/>
    <w:uiPriority w:val="29"/>
    <w:rsid w:val="00502090"/>
    <w:rPr>
      <w:i/>
      <w:iCs/>
      <w:color w:val="404040" w:themeColor="text1" w:themeTint="BF"/>
    </w:rPr>
  </w:style>
  <w:style w:type="paragraph" w:styleId="a9">
    <w:name w:val="List Paragraph"/>
    <w:basedOn w:val="a"/>
    <w:uiPriority w:val="34"/>
    <w:qFormat/>
    <w:rsid w:val="00502090"/>
    <w:pPr>
      <w:ind w:left="720"/>
      <w:contextualSpacing/>
    </w:pPr>
  </w:style>
  <w:style w:type="character" w:styleId="21">
    <w:name w:val="Intense Emphasis"/>
    <w:basedOn w:val="a0"/>
    <w:uiPriority w:val="21"/>
    <w:qFormat/>
    <w:rsid w:val="00502090"/>
    <w:rPr>
      <w:i/>
      <w:iCs/>
      <w:color w:val="0F4761" w:themeColor="accent1" w:themeShade="BF"/>
    </w:rPr>
  </w:style>
  <w:style w:type="paragraph" w:styleId="22">
    <w:name w:val="Intense Quote"/>
    <w:basedOn w:val="a"/>
    <w:next w:val="a"/>
    <w:link w:val="23"/>
    <w:uiPriority w:val="30"/>
    <w:qFormat/>
    <w:rsid w:val="0050209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502090"/>
    <w:rPr>
      <w:i/>
      <w:iCs/>
      <w:color w:val="0F4761" w:themeColor="accent1" w:themeShade="BF"/>
    </w:rPr>
  </w:style>
  <w:style w:type="character" w:styleId="24">
    <w:name w:val="Intense Reference"/>
    <w:basedOn w:val="a0"/>
    <w:uiPriority w:val="32"/>
    <w:qFormat/>
    <w:rsid w:val="00502090"/>
    <w:rPr>
      <w:b/>
      <w:bCs/>
      <w:smallCaps/>
      <w:color w:val="0F4761" w:themeColor="accent1" w:themeShade="BF"/>
      <w:spacing w:val="5"/>
    </w:rPr>
  </w:style>
  <w:style w:type="paragraph" w:styleId="aa">
    <w:name w:val="header"/>
    <w:basedOn w:val="a"/>
    <w:link w:val="ab"/>
    <w:uiPriority w:val="99"/>
    <w:unhideWhenUsed/>
    <w:rsid w:val="00E01510"/>
    <w:pPr>
      <w:tabs>
        <w:tab w:val="center" w:pos="4252"/>
        <w:tab w:val="right" w:pos="8504"/>
      </w:tabs>
      <w:snapToGrid w:val="0"/>
    </w:pPr>
  </w:style>
  <w:style w:type="character" w:customStyle="1" w:styleId="ab">
    <w:name w:val="ヘッダー (文字)"/>
    <w:basedOn w:val="a0"/>
    <w:link w:val="aa"/>
    <w:uiPriority w:val="99"/>
    <w:rsid w:val="00E01510"/>
  </w:style>
  <w:style w:type="paragraph" w:styleId="ac">
    <w:name w:val="footer"/>
    <w:basedOn w:val="a"/>
    <w:link w:val="ad"/>
    <w:uiPriority w:val="99"/>
    <w:unhideWhenUsed/>
    <w:rsid w:val="00E01510"/>
    <w:pPr>
      <w:tabs>
        <w:tab w:val="center" w:pos="4252"/>
        <w:tab w:val="right" w:pos="8504"/>
      </w:tabs>
      <w:snapToGrid w:val="0"/>
    </w:pPr>
  </w:style>
  <w:style w:type="character" w:customStyle="1" w:styleId="ad">
    <w:name w:val="フッター (文字)"/>
    <w:basedOn w:val="a0"/>
    <w:link w:val="ac"/>
    <w:uiPriority w:val="99"/>
    <w:rsid w:val="00E01510"/>
  </w:style>
  <w:style w:type="paragraph" w:styleId="Web">
    <w:name w:val="Normal (Web)"/>
    <w:basedOn w:val="a"/>
    <w:uiPriority w:val="99"/>
    <w:semiHidden/>
    <w:unhideWhenUsed/>
    <w:rsid w:val="00B03245"/>
    <w:pPr>
      <w:spacing w:before="100" w:beforeAutospacing="1" w:after="100" w:afterAutospacing="1"/>
    </w:pPr>
    <w:rPr>
      <w:rFonts w:ascii="ＭＳ Ｐゴシック" w:eastAsia="ＭＳ Ｐゴシック" w:hAnsi="ＭＳ Ｐゴシック" w:cs="ＭＳ Ｐゴシック"/>
      <w:kern w:val="0"/>
      <w:sz w:val="24"/>
      <w:szCs w:val="24"/>
      <w14:ligatures w14:val="none"/>
    </w:rPr>
  </w:style>
  <w:style w:type="character" w:styleId="ae">
    <w:name w:val="Strong"/>
    <w:basedOn w:val="a0"/>
    <w:uiPriority w:val="22"/>
    <w:qFormat/>
    <w:rsid w:val="00B03245"/>
    <w:rPr>
      <w:b/>
      <w:bCs/>
    </w:rPr>
  </w:style>
  <w:style w:type="paragraph" w:customStyle="1" w:styleId="af">
    <w:name w:val="[基本段落]"/>
    <w:basedOn w:val="a"/>
    <w:uiPriority w:val="99"/>
    <w:rsid w:val="00B03245"/>
    <w:pPr>
      <w:widowControl w:val="0"/>
      <w:autoSpaceDE w:val="0"/>
      <w:autoSpaceDN w:val="0"/>
      <w:adjustRightInd w:val="0"/>
      <w:spacing w:line="420" w:lineRule="auto"/>
      <w:jc w:val="both"/>
      <w:textAlignment w:val="center"/>
    </w:pPr>
    <w:rPr>
      <w:rFonts w:ascii="小塚ゴシック Pr6N R" w:eastAsia="小塚ゴシック Pr6N R"/>
      <w:color w:val="000000"/>
      <w:kern w:val="0"/>
      <w:sz w:val="18"/>
      <w:szCs w:val="18"/>
      <w:lang w:val="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1704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2</Pages>
  <Words>299</Words>
  <Characters>1707</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sennan02</dc:creator>
  <cp:keywords/>
  <dc:description/>
  <cp:lastModifiedBy>孝 島津</cp:lastModifiedBy>
  <cp:revision>5</cp:revision>
  <dcterms:created xsi:type="dcterms:W3CDTF">2024-06-13T01:11:00Z</dcterms:created>
  <dcterms:modified xsi:type="dcterms:W3CDTF">2024-06-13T06:41:00Z</dcterms:modified>
</cp:coreProperties>
</file>